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1"/>
        <w:gridCol w:w="2505"/>
        <w:gridCol w:w="3770"/>
      </w:tblGrid>
      <w:tr w:rsidR="00E90EE5" w14:paraId="02300E2B" w14:textId="77777777" w:rsidTr="00E90EE5">
        <w:tc>
          <w:tcPr>
            <w:tcW w:w="3005" w:type="dxa"/>
          </w:tcPr>
          <w:p w14:paraId="43102C54" w14:textId="107F03BB" w:rsidR="00E90EE5" w:rsidRPr="00E90EE5" w:rsidRDefault="00E90EE5">
            <w:r>
              <w:t>Name</w:t>
            </w:r>
          </w:p>
        </w:tc>
        <w:tc>
          <w:tcPr>
            <w:tcW w:w="3005" w:type="dxa"/>
          </w:tcPr>
          <w:p w14:paraId="5E816A68" w14:textId="6470B3C2" w:rsidR="00E90EE5" w:rsidRPr="00E90EE5" w:rsidRDefault="00E90EE5">
            <w:r>
              <w:t>Amount</w:t>
            </w:r>
          </w:p>
        </w:tc>
        <w:tc>
          <w:tcPr>
            <w:tcW w:w="3006" w:type="dxa"/>
          </w:tcPr>
          <w:p w14:paraId="25DBF418" w14:textId="7638AEE7" w:rsidR="00E90EE5" w:rsidRPr="00E90EE5" w:rsidRDefault="00E90EE5">
            <w:r>
              <w:t>Close Date</w:t>
            </w:r>
          </w:p>
        </w:tc>
      </w:tr>
      <w:tr w:rsidR="00E90EE5" w14:paraId="611E257A" w14:textId="77777777" w:rsidTr="00E90EE5">
        <w:tc>
          <w:tcPr>
            <w:tcW w:w="3005" w:type="dxa"/>
          </w:tcPr>
          <w:p w14:paraId="089C4C1C" w14:textId="0E0FFE3D" w:rsidR="00E90EE5" w:rsidRPr="00E90EE5" w:rsidRDefault="00326DAB">
            <w:r>
              <w:t>{#</w:t>
            </w:r>
            <w:proofErr w:type="gramStart"/>
            <w:r>
              <w:t>opportunities}</w:t>
            </w:r>
            <w:r w:rsidR="00E90EE5">
              <w:t>{</w:t>
            </w:r>
            <w:proofErr w:type="gramEnd"/>
            <w:r w:rsidR="00E90EE5">
              <w:t xml:space="preserve">if </w:t>
            </w:r>
            <w:proofErr w:type="spellStart"/>
            <w:r w:rsidR="00E72635">
              <w:t>sales_st</w:t>
            </w:r>
            <w:r w:rsidR="009171E9">
              <w:t>atus</w:t>
            </w:r>
            <w:proofErr w:type="spellEnd"/>
            <w:r w:rsidR="00E90EE5">
              <w:t>=='In Progress'} {name}</w:t>
            </w:r>
          </w:p>
        </w:tc>
        <w:tc>
          <w:tcPr>
            <w:tcW w:w="3005" w:type="dxa"/>
          </w:tcPr>
          <w:p w14:paraId="6F208266" w14:textId="60A55291" w:rsidR="00E90EE5" w:rsidRPr="00E90EE5" w:rsidRDefault="00E90EE5">
            <w:r>
              <w:t>{amount}</w:t>
            </w:r>
          </w:p>
        </w:tc>
        <w:tc>
          <w:tcPr>
            <w:tcW w:w="3006" w:type="dxa"/>
          </w:tcPr>
          <w:p w14:paraId="4D3764AD" w14:textId="13C128EB" w:rsidR="00E90EE5" w:rsidRPr="00E90EE5" w:rsidRDefault="00E90EE5">
            <w:r>
              <w:t>{</w:t>
            </w:r>
            <w:proofErr w:type="spellStart"/>
            <w:r>
              <w:t>date_closed</w:t>
            </w:r>
            <w:proofErr w:type="spellEnd"/>
            <w:r>
              <w:t>}{endif}</w:t>
            </w:r>
            <w:r w:rsidR="00326DAB">
              <w:t>{/opportunities}</w:t>
            </w:r>
          </w:p>
        </w:tc>
      </w:tr>
    </w:tbl>
    <w:p w14:paraId="221A403D" w14:textId="77777777" w:rsidR="00A978F7" w:rsidRDefault="00A978F7"/>
    <w:sectPr w:rsidR="00A978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EE5"/>
    <w:rsid w:val="00150BD7"/>
    <w:rsid w:val="00326DAB"/>
    <w:rsid w:val="004F187F"/>
    <w:rsid w:val="00525C55"/>
    <w:rsid w:val="008A1764"/>
    <w:rsid w:val="009171E9"/>
    <w:rsid w:val="00A978F7"/>
    <w:rsid w:val="00E72635"/>
    <w:rsid w:val="00E9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A6DC38"/>
  <w15:chartTrackingRefBased/>
  <w15:docId w15:val="{9DB8687F-CBE9-9944-AC60-6EBC4598C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0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Cristinel Mitoi (ic)</dc:creator>
  <cp:keywords/>
  <dc:description/>
  <cp:lastModifiedBy>Lydia Manger</cp:lastModifiedBy>
  <cp:revision>3</cp:revision>
  <dcterms:created xsi:type="dcterms:W3CDTF">2023-05-15T17:21:00Z</dcterms:created>
  <dcterms:modified xsi:type="dcterms:W3CDTF">2023-05-15T17:49:00Z</dcterms:modified>
</cp:coreProperties>
</file>